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C1" w:rsidRPr="00B81C7D" w:rsidRDefault="00EA5EC1" w:rsidP="00540BE4">
      <w:pPr>
        <w:pStyle w:val="CoverDocumentTitle"/>
        <w:spacing w:before="100" w:beforeAutospacing="1" w:after="100" w:afterAutospacing="1" w:line="480" w:lineRule="auto"/>
        <w:jc w:val="center"/>
      </w:pPr>
      <w:r w:rsidRPr="00C071ED">
        <w:t>Statement of particulars under the Employment Rights Act 1996</w:t>
      </w:r>
    </w:p>
    <w:p w:rsidR="00EA5EC1" w:rsidRDefault="00540BE4" w:rsidP="00972914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Employer</w:t>
      </w:r>
      <w:r w:rsidR="00EA5EC1" w:rsidRPr="0091353B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___________________________</w:t>
      </w:r>
    </w:p>
    <w:p w:rsidR="00EA5EC1" w:rsidRPr="0091353B" w:rsidRDefault="00540BE4" w:rsidP="00972914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Employee: ___________________________</w:t>
      </w:r>
    </w:p>
    <w:p w:rsidR="00EA5EC1" w:rsidRPr="0091353B" w:rsidRDefault="00EA5EC1" w:rsidP="00972914">
      <w:pPr>
        <w:pStyle w:val="Level1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Introduction</w:t>
      </w:r>
    </w:p>
    <w:p w:rsidR="00540BE4" w:rsidRDefault="00EA5EC1" w:rsidP="00972914">
      <w:pPr>
        <w:pStyle w:val="BodyText1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This statement sets out particulars of your employment which are required to be given to you under the Employment Rights Act 1996. </w:t>
      </w:r>
    </w:p>
    <w:p w:rsidR="00EA5EC1" w:rsidRPr="0091353B" w:rsidRDefault="00540BE4" w:rsidP="00540BE4">
      <w:pPr>
        <w:pStyle w:val="BodyText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Start Date of Employment: _______________________</w:t>
      </w:r>
      <w:r w:rsidR="00EA5EC1" w:rsidRPr="0091353B">
        <w:rPr>
          <w:rFonts w:cs="Arial"/>
          <w:sz w:val="24"/>
          <w:szCs w:val="24"/>
        </w:rPr>
        <w:t xml:space="preserve"> </w:t>
      </w:r>
    </w:p>
    <w:p w:rsidR="00EA5EC1" w:rsidRPr="0091353B" w:rsidRDefault="00EA5EC1" w:rsidP="00972914">
      <w:pPr>
        <w:pStyle w:val="Level1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Terms of employment</w:t>
      </w:r>
    </w:p>
    <w:p w:rsidR="00EA5EC1" w:rsidRPr="0091353B" w:rsidRDefault="00EA5EC1" w:rsidP="00972914">
      <w:pPr>
        <w:pStyle w:val="Level2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Job title and place of employment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JOB TITLE: ____________________________________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 OF EMPLOYMENT: ________________________________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JOB DESCRIPTION/DUTIES: 1.______________________________________________________</w:t>
      </w:r>
    </w:p>
    <w:p w:rsidR="007C2DA2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_____________________________________________________</w:t>
      </w:r>
      <w:r w:rsidR="00EA5EC1" w:rsidRPr="0091353B">
        <w:rPr>
          <w:rFonts w:cs="Arial"/>
          <w:sz w:val="24"/>
          <w:szCs w:val="24"/>
        </w:rPr>
        <w:t xml:space="preserve"> 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_____________________________________________________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_____________________________________________________</w:t>
      </w:r>
    </w:p>
    <w:p w:rsidR="00540BE4" w:rsidRPr="0091353B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5.______________________________________________________</w:t>
      </w:r>
    </w:p>
    <w:p w:rsidR="00EA5EC1" w:rsidRPr="0091353B" w:rsidRDefault="00540BE4" w:rsidP="00540BE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SALARY/</w:t>
      </w:r>
      <w:proofErr w:type="gramStart"/>
      <w:r>
        <w:rPr>
          <w:rFonts w:cs="Arial"/>
          <w:sz w:val="24"/>
          <w:szCs w:val="24"/>
        </w:rPr>
        <w:t>PAY:</w:t>
      </w:r>
      <w:proofErr w:type="gramEnd"/>
      <w:r>
        <w:rPr>
          <w:rFonts w:cs="Arial"/>
          <w:sz w:val="24"/>
          <w:szCs w:val="24"/>
        </w:rPr>
        <w:t>£_________________(per week/month)</w:t>
      </w:r>
    </w:p>
    <w:p w:rsidR="00EA5EC1" w:rsidRPr="0091353B" w:rsidRDefault="00EA5EC1" w:rsidP="00972914">
      <w:pPr>
        <w:pStyle w:val="Level2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lastRenderedPageBreak/>
        <w:t>Hours of work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Normal hours: ______________________</w:t>
      </w:r>
      <w:proofErr w:type="gramStart"/>
      <w:r>
        <w:rPr>
          <w:rFonts w:cs="Arial"/>
          <w:sz w:val="24"/>
          <w:szCs w:val="24"/>
        </w:rPr>
        <w:t>_(</w:t>
      </w:r>
      <w:proofErr w:type="gramEnd"/>
      <w:r>
        <w:rPr>
          <w:rFonts w:cs="Arial"/>
          <w:sz w:val="24"/>
          <w:szCs w:val="24"/>
        </w:rPr>
        <w:t>Monday – Friday)</w:t>
      </w:r>
    </w:p>
    <w:p w:rsidR="00540BE4" w:rsidRDefault="00540BE4" w:rsidP="00972914">
      <w:pPr>
        <w:pStyle w:val="BodyText2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Probationary period: _________________</w:t>
      </w:r>
    </w:p>
    <w:p w:rsidR="00676568" w:rsidRDefault="00540BE4" w:rsidP="00972914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Termination: Your employment may be terminated by you</w:t>
      </w:r>
      <w:r w:rsidR="00676568">
        <w:rPr>
          <w:rFonts w:cs="Arial"/>
          <w:sz w:val="24"/>
          <w:szCs w:val="24"/>
        </w:rPr>
        <w:t xml:space="preserve"> or by </w:t>
      </w:r>
      <w:r>
        <w:rPr>
          <w:rFonts w:cs="Arial"/>
          <w:sz w:val="24"/>
          <w:szCs w:val="24"/>
        </w:rPr>
        <w:t xml:space="preserve">your employer on </w:t>
      </w:r>
      <w:r w:rsidR="00676568">
        <w:rPr>
          <w:rFonts w:cs="Arial"/>
          <w:sz w:val="24"/>
          <w:szCs w:val="24"/>
        </w:rPr>
        <w:t>one week’s notice in writing at any time during or at the end of this period.</w:t>
      </w:r>
    </w:p>
    <w:p w:rsidR="00EA5EC1" w:rsidRPr="0091353B" w:rsidRDefault="00EA5EC1" w:rsidP="00972914">
      <w:pPr>
        <w:pStyle w:val="Level2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Holidays</w:t>
      </w:r>
    </w:p>
    <w:p w:rsidR="00EA5EC1" w:rsidRPr="0091353B" w:rsidRDefault="00EA5EC1" w:rsidP="00F61886">
      <w:pPr>
        <w:pStyle w:val="Level4Number"/>
        <w:numPr>
          <w:ilvl w:val="0"/>
          <w:numId w:val="32"/>
        </w:numPr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You are entitled, in additio</w:t>
      </w:r>
      <w:r w:rsidR="007C2DA2" w:rsidRPr="0091353B">
        <w:rPr>
          <w:rFonts w:cs="Arial"/>
          <w:sz w:val="24"/>
          <w:szCs w:val="24"/>
        </w:rPr>
        <w:t>n to the normal public holidays</w:t>
      </w:r>
      <w:r w:rsidRPr="0091353B">
        <w:rPr>
          <w:rFonts w:cs="Arial"/>
          <w:sz w:val="24"/>
          <w:szCs w:val="24"/>
        </w:rPr>
        <w:t xml:space="preserve">, to take </w:t>
      </w:r>
      <w:r w:rsidR="007C2DA2" w:rsidRPr="0091353B">
        <w:rPr>
          <w:rFonts w:cs="Arial"/>
          <w:sz w:val="24"/>
          <w:szCs w:val="24"/>
        </w:rPr>
        <w:t>20</w:t>
      </w:r>
      <w:r w:rsidRPr="0091353B">
        <w:rPr>
          <w:rFonts w:cs="Arial"/>
          <w:sz w:val="24"/>
          <w:szCs w:val="24"/>
        </w:rPr>
        <w:t xml:space="preserve"> working days as holidays in each holiday year</w:t>
      </w:r>
      <w:r w:rsidR="00F61886">
        <w:rPr>
          <w:rFonts w:cs="Arial"/>
          <w:sz w:val="24"/>
          <w:szCs w:val="24"/>
        </w:rPr>
        <w:t xml:space="preserve">. </w:t>
      </w:r>
    </w:p>
    <w:p w:rsidR="00EA5EC1" w:rsidRPr="0091353B" w:rsidRDefault="00EA5EC1" w:rsidP="00F61886">
      <w:pPr>
        <w:pStyle w:val="Level4Number"/>
        <w:numPr>
          <w:ilvl w:val="0"/>
          <w:numId w:val="32"/>
        </w:numPr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If your employment commenced or terminates part way through the holiday year, your entitlement to holidays during that year will be assessed on a pro rata basis. Deductions from final salary due to you on termination of employment will be made in respect of any holidays taken in excess of entitlement.</w:t>
      </w:r>
    </w:p>
    <w:p w:rsidR="00EA5EC1" w:rsidRPr="0091353B" w:rsidRDefault="00EA5EC1" w:rsidP="00F61886">
      <w:pPr>
        <w:pStyle w:val="Level4Number"/>
        <w:numPr>
          <w:ilvl w:val="0"/>
          <w:numId w:val="32"/>
        </w:numPr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Holidays must be taken at times convenient t</w:t>
      </w:r>
      <w:r w:rsidR="00F61886">
        <w:rPr>
          <w:rFonts w:cs="Arial"/>
          <w:sz w:val="24"/>
          <w:szCs w:val="24"/>
        </w:rPr>
        <w:t xml:space="preserve">o the employer </w:t>
      </w:r>
      <w:r w:rsidRPr="0091353B">
        <w:rPr>
          <w:rFonts w:cs="Arial"/>
          <w:sz w:val="24"/>
          <w:szCs w:val="24"/>
        </w:rPr>
        <w:t xml:space="preserve">and </w:t>
      </w:r>
      <w:r w:rsidR="007C2DA2" w:rsidRPr="0091353B">
        <w:rPr>
          <w:rFonts w:cs="Arial"/>
          <w:sz w:val="24"/>
          <w:szCs w:val="24"/>
        </w:rPr>
        <w:t xml:space="preserve">at least </w:t>
      </w:r>
      <w:r w:rsidR="007C2DA2" w:rsidRPr="00F61886">
        <w:rPr>
          <w:rFonts w:cs="Arial"/>
          <w:sz w:val="24"/>
          <w:szCs w:val="24"/>
        </w:rPr>
        <w:t>2 weeks’ notice</w:t>
      </w:r>
      <w:r w:rsidR="007C2DA2" w:rsidRPr="0091353B">
        <w:rPr>
          <w:rFonts w:cs="Arial"/>
          <w:sz w:val="24"/>
          <w:szCs w:val="24"/>
        </w:rPr>
        <w:t xml:space="preserve"> </w:t>
      </w:r>
      <w:r w:rsidRPr="0091353B">
        <w:rPr>
          <w:rFonts w:cs="Arial"/>
          <w:sz w:val="24"/>
          <w:szCs w:val="24"/>
        </w:rPr>
        <w:t>sufficient notice of intentio</w:t>
      </w:r>
      <w:r w:rsidR="00F61886">
        <w:rPr>
          <w:rFonts w:cs="Arial"/>
          <w:sz w:val="24"/>
          <w:szCs w:val="24"/>
        </w:rPr>
        <w:t xml:space="preserve">n to take holiday must be given. </w:t>
      </w:r>
    </w:p>
    <w:p w:rsidR="00EA5EC1" w:rsidRPr="0091353B" w:rsidRDefault="007C2DA2" w:rsidP="00F61886">
      <w:pPr>
        <w:pStyle w:val="Level4Number"/>
        <w:numPr>
          <w:ilvl w:val="3"/>
          <w:numId w:val="32"/>
        </w:numPr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No more than 10 </w:t>
      </w:r>
      <w:r w:rsidR="00EA5EC1" w:rsidRPr="0091353B">
        <w:rPr>
          <w:rFonts w:cs="Arial"/>
          <w:sz w:val="24"/>
          <w:szCs w:val="24"/>
        </w:rPr>
        <w:t>days’ holiday may be taken at any one time unless permission is given by your supervisor</w:t>
      </w:r>
      <w:r w:rsidRPr="0091353B">
        <w:rPr>
          <w:rFonts w:cs="Arial"/>
          <w:b/>
          <w:sz w:val="24"/>
          <w:szCs w:val="24"/>
        </w:rPr>
        <w:t>.</w:t>
      </w:r>
    </w:p>
    <w:p w:rsidR="00EA5EC1" w:rsidRPr="0091353B" w:rsidRDefault="00EA5EC1" w:rsidP="00F61886">
      <w:pPr>
        <w:pStyle w:val="Level4Number"/>
        <w:numPr>
          <w:ilvl w:val="3"/>
          <w:numId w:val="32"/>
        </w:numPr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Holiday entitlement unused at the end of the holiday year cannot be carried over into the next holiday year.</w:t>
      </w:r>
    </w:p>
    <w:p w:rsidR="00EA5EC1" w:rsidRPr="0091353B" w:rsidRDefault="00EA5EC1" w:rsidP="00F61886">
      <w:pPr>
        <w:pStyle w:val="Level4Number"/>
        <w:numPr>
          <w:ilvl w:val="3"/>
          <w:numId w:val="32"/>
        </w:numPr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lastRenderedPageBreak/>
        <w:t>You will be entitled to payment in lieu of holidays accrued due but untaken as at the date of termination of employment.</w:t>
      </w:r>
    </w:p>
    <w:p w:rsidR="00EA5EC1" w:rsidRPr="00F61886" w:rsidRDefault="00EA5EC1" w:rsidP="00F61886">
      <w:pPr>
        <w:pStyle w:val="Level2Heading"/>
        <w:rPr>
          <w:sz w:val="24"/>
          <w:szCs w:val="24"/>
        </w:rPr>
      </w:pPr>
      <w:r w:rsidRPr="00F61886">
        <w:rPr>
          <w:sz w:val="24"/>
          <w:szCs w:val="24"/>
        </w:rPr>
        <w:t>Sickness absence</w:t>
      </w:r>
    </w:p>
    <w:p w:rsidR="00EA5EC1" w:rsidRPr="0091353B" w:rsidRDefault="00EA5EC1" w:rsidP="00F61886">
      <w:pPr>
        <w:pStyle w:val="Level4Number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If you are absent from work on account of sickness or injury, you or someone on your behalf should inform your </w:t>
      </w:r>
      <w:r w:rsidR="00F61886">
        <w:rPr>
          <w:rFonts w:cs="Arial"/>
          <w:sz w:val="24"/>
          <w:szCs w:val="24"/>
        </w:rPr>
        <w:t>employer</w:t>
      </w:r>
      <w:r w:rsidRPr="0091353B">
        <w:rPr>
          <w:rFonts w:cs="Arial"/>
          <w:sz w:val="24"/>
          <w:szCs w:val="24"/>
        </w:rPr>
        <w:t xml:space="preserve"> of the reason for your absence as soon as possible.</w:t>
      </w:r>
    </w:p>
    <w:p w:rsidR="00EA5EC1" w:rsidRPr="0091353B" w:rsidRDefault="00EA5EC1" w:rsidP="00F61886">
      <w:pPr>
        <w:pStyle w:val="Level4Number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In respect of absence lasting </w:t>
      </w:r>
      <w:r w:rsidR="007C2DA2" w:rsidRPr="0091353B">
        <w:rPr>
          <w:rFonts w:cs="Arial"/>
          <w:sz w:val="24"/>
          <w:szCs w:val="24"/>
        </w:rPr>
        <w:t xml:space="preserve">fewer </w:t>
      </w:r>
      <w:r w:rsidRPr="0091353B">
        <w:rPr>
          <w:rFonts w:cs="Arial"/>
          <w:sz w:val="24"/>
          <w:szCs w:val="24"/>
        </w:rPr>
        <w:t>calendar days you need not produce a medical certificate unless you are specifically requested to do so. You must, however, complete a self-certification form immediately you return to work after such absence.</w:t>
      </w:r>
    </w:p>
    <w:p w:rsidR="00EA5EC1" w:rsidRPr="0091353B" w:rsidRDefault="00EA5EC1" w:rsidP="00F61886">
      <w:pPr>
        <w:pStyle w:val="Level4Number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In respect of absence lasting more than 7 calendar days you must (in addition to the provision of a completed self-certification form) on the eighth calendar day of absence provide a medical certificate stating the reason for absence and thereafter provide a like certificate each week to cover any subsequent period of absence.</w:t>
      </w:r>
    </w:p>
    <w:p w:rsidR="00EA5EC1" w:rsidRPr="0091353B" w:rsidRDefault="00EA5EC1" w:rsidP="00F61886">
      <w:pPr>
        <w:pStyle w:val="Level2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Notice of termination of employment</w:t>
      </w:r>
    </w:p>
    <w:p w:rsidR="00EA5EC1" w:rsidRPr="0091353B" w:rsidRDefault="00EA5EC1" w:rsidP="00F61886">
      <w:pPr>
        <w:pStyle w:val="Level4Number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The length of notice which you are </w:t>
      </w:r>
      <w:r w:rsidR="00F61886">
        <w:rPr>
          <w:rFonts w:cs="Arial"/>
          <w:sz w:val="24"/>
          <w:szCs w:val="24"/>
        </w:rPr>
        <w:t>must give to your employer</w:t>
      </w:r>
      <w:r w:rsidRPr="0091353B">
        <w:rPr>
          <w:rFonts w:cs="Arial"/>
          <w:sz w:val="24"/>
          <w:szCs w:val="24"/>
        </w:rPr>
        <w:t xml:space="preserve"> to terminate your employment is </w:t>
      </w:r>
      <w:r w:rsidR="00F61886">
        <w:rPr>
          <w:rFonts w:cs="Arial"/>
          <w:b/>
          <w:sz w:val="24"/>
          <w:szCs w:val="24"/>
        </w:rPr>
        <w:t xml:space="preserve">_______________. </w:t>
      </w:r>
      <w:r w:rsidR="00524A9A" w:rsidRPr="0091353B">
        <w:rPr>
          <w:rFonts w:cs="Arial"/>
          <w:b/>
          <w:sz w:val="24"/>
          <w:szCs w:val="24"/>
        </w:rPr>
        <w:t xml:space="preserve"> </w:t>
      </w:r>
    </w:p>
    <w:p w:rsidR="00EA5EC1" w:rsidRPr="0091353B" w:rsidRDefault="00EA5EC1" w:rsidP="00F61886">
      <w:pPr>
        <w:pStyle w:val="Level4Number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The length of notice which you are entitled to receive </w:t>
      </w:r>
      <w:r w:rsidR="00F61886">
        <w:rPr>
          <w:rFonts w:cs="Arial"/>
          <w:sz w:val="24"/>
          <w:szCs w:val="24"/>
        </w:rPr>
        <w:t xml:space="preserve">from your employer </w:t>
      </w:r>
      <w:r w:rsidRPr="0091353B">
        <w:rPr>
          <w:rFonts w:cs="Arial"/>
          <w:sz w:val="24"/>
          <w:szCs w:val="24"/>
        </w:rPr>
        <w:t xml:space="preserve">to terminate your employment is </w:t>
      </w:r>
      <w:r w:rsidR="00524A9A" w:rsidRPr="0091353B">
        <w:rPr>
          <w:rFonts w:cs="Arial"/>
          <w:sz w:val="24"/>
          <w:szCs w:val="24"/>
        </w:rPr>
        <w:t>two weeks</w:t>
      </w:r>
      <w:r w:rsidRPr="0091353B">
        <w:rPr>
          <w:rFonts w:cs="Arial"/>
          <w:sz w:val="24"/>
          <w:szCs w:val="24"/>
        </w:rPr>
        <w:t xml:space="preserve"> until you have been continuously employed for 2 years and thereafter notice entitlement increases by one week for each year of continuous </w:t>
      </w:r>
      <w:r w:rsidRPr="0091353B">
        <w:rPr>
          <w:rFonts w:cs="Arial"/>
          <w:sz w:val="24"/>
          <w:szCs w:val="24"/>
        </w:rPr>
        <w:lastRenderedPageBreak/>
        <w:t>employment until you have completed 12 years of continuous employment after which time you will be entitled to 12 weeks’ notice.</w:t>
      </w:r>
    </w:p>
    <w:p w:rsidR="00EA5EC1" w:rsidRPr="0091353B" w:rsidRDefault="00EA5EC1" w:rsidP="00F61886">
      <w:pPr>
        <w:pStyle w:val="Level1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Grievances and discipline</w:t>
      </w:r>
    </w:p>
    <w:p w:rsidR="00EA5EC1" w:rsidRPr="0091353B" w:rsidRDefault="00EA5EC1" w:rsidP="00F61886">
      <w:pPr>
        <w:pStyle w:val="Level2Heading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>Grievance procedure</w:t>
      </w:r>
    </w:p>
    <w:p w:rsidR="00EA5EC1" w:rsidRPr="0091353B" w:rsidRDefault="00EA5EC1" w:rsidP="00972914">
      <w:pPr>
        <w:pStyle w:val="BodyText2"/>
        <w:rPr>
          <w:rFonts w:cs="Arial"/>
          <w:sz w:val="24"/>
          <w:szCs w:val="24"/>
        </w:rPr>
      </w:pPr>
      <w:r w:rsidRPr="0091353B">
        <w:rPr>
          <w:rFonts w:cs="Arial"/>
          <w:sz w:val="24"/>
          <w:szCs w:val="24"/>
        </w:rPr>
        <w:t xml:space="preserve">If you have a grievance regarding your employment you should in the first instance speak to </w:t>
      </w:r>
      <w:r w:rsidR="00524A9A" w:rsidRPr="0091353B">
        <w:rPr>
          <w:rFonts w:cs="Arial"/>
          <w:sz w:val="24"/>
          <w:szCs w:val="24"/>
        </w:rPr>
        <w:t xml:space="preserve">your </w:t>
      </w:r>
      <w:r w:rsidR="00F61886">
        <w:rPr>
          <w:rFonts w:cs="Arial"/>
          <w:sz w:val="24"/>
          <w:szCs w:val="24"/>
        </w:rPr>
        <w:t>employer</w:t>
      </w:r>
      <w:r w:rsidRPr="0091353B">
        <w:rPr>
          <w:rFonts w:cs="Arial"/>
          <w:sz w:val="24"/>
          <w:szCs w:val="24"/>
        </w:rPr>
        <w:t xml:space="preserve">. </w:t>
      </w:r>
    </w:p>
    <w:p w:rsidR="00524A9A" w:rsidRDefault="00524A9A" w:rsidP="00F61886">
      <w:pPr>
        <w:pStyle w:val="BodyText1"/>
        <w:ind w:left="0"/>
        <w:rPr>
          <w:rFonts w:cs="Arial"/>
          <w:sz w:val="24"/>
          <w:szCs w:val="24"/>
          <w:lang w:eastAsia="en-GB"/>
        </w:rPr>
      </w:pPr>
    </w:p>
    <w:p w:rsidR="00F61886" w:rsidRDefault="00F61886" w:rsidP="00F61886">
      <w:pPr>
        <w:pStyle w:val="BodyText1"/>
        <w:ind w:left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SIGNATURES:</w:t>
      </w:r>
    </w:p>
    <w:p w:rsidR="00F61886" w:rsidRDefault="00F61886" w:rsidP="00F61886">
      <w:pPr>
        <w:pStyle w:val="BodyText1"/>
        <w:ind w:left="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EMPLOYER: ___________________________</w:t>
      </w:r>
      <w:proofErr w:type="gramStart"/>
      <w:r>
        <w:rPr>
          <w:rFonts w:cs="Arial"/>
          <w:sz w:val="24"/>
          <w:szCs w:val="24"/>
          <w:lang w:eastAsia="en-GB"/>
        </w:rPr>
        <w:t>_  Date</w:t>
      </w:r>
      <w:proofErr w:type="gramEnd"/>
      <w:r>
        <w:rPr>
          <w:rFonts w:cs="Arial"/>
          <w:sz w:val="24"/>
          <w:szCs w:val="24"/>
          <w:lang w:eastAsia="en-GB"/>
        </w:rPr>
        <w:t>: ________________</w:t>
      </w:r>
    </w:p>
    <w:p w:rsidR="00F61886" w:rsidRPr="0091353B" w:rsidRDefault="00F61886" w:rsidP="00F61886">
      <w:pPr>
        <w:pStyle w:val="BodyText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en-GB"/>
        </w:rPr>
        <w:t>EMPLOYEE: ___________________________</w:t>
      </w:r>
      <w:proofErr w:type="gramStart"/>
      <w:r>
        <w:rPr>
          <w:rFonts w:cs="Arial"/>
          <w:sz w:val="24"/>
          <w:szCs w:val="24"/>
          <w:lang w:eastAsia="en-GB"/>
        </w:rPr>
        <w:t>_  Date</w:t>
      </w:r>
      <w:proofErr w:type="gramEnd"/>
      <w:r>
        <w:rPr>
          <w:rFonts w:cs="Arial"/>
          <w:sz w:val="24"/>
          <w:szCs w:val="24"/>
          <w:lang w:eastAsia="en-GB"/>
        </w:rPr>
        <w:t>: ________________</w:t>
      </w:r>
    </w:p>
    <w:p w:rsidR="00524A9A" w:rsidRPr="0091353B" w:rsidRDefault="00524A9A" w:rsidP="00972914">
      <w:pPr>
        <w:pStyle w:val="BodyText1"/>
        <w:rPr>
          <w:rFonts w:cs="Arial"/>
          <w:sz w:val="24"/>
          <w:szCs w:val="24"/>
        </w:rPr>
      </w:pPr>
    </w:p>
    <w:p w:rsidR="00827A65" w:rsidRPr="000A1A31" w:rsidRDefault="00827A65" w:rsidP="00827A65">
      <w:pPr>
        <w:spacing w:line="270" w:lineRule="atLeast"/>
        <w:ind w:left="1440" w:right="180"/>
        <w:textAlignment w:val="baseline"/>
        <w:rPr>
          <w:rFonts w:ascii="Arial" w:hAnsi="Arial" w:cs="Arial"/>
          <w:color w:val="333335"/>
          <w:szCs w:val="24"/>
        </w:rPr>
      </w:pPr>
    </w:p>
    <w:sectPr w:rsidR="00827A65" w:rsidRPr="000A1A31" w:rsidSect="00001B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882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E1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7EB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50E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C0D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E6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E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C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A2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196C"/>
    <w:multiLevelType w:val="multilevel"/>
    <w:tmpl w:val="A6A0E8E6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1" w15:restartNumberingAfterBreak="0">
    <w:nsid w:val="010B2A2A"/>
    <w:multiLevelType w:val="multilevel"/>
    <w:tmpl w:val="434E5586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hint="default"/>
      </w:rPr>
    </w:lvl>
    <w:lvl w:ilvl="1">
      <w:numFmt w:val="none"/>
      <w:suff w:val="space"/>
      <w:lvlText w:val="SCHEDULE 0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2" w15:restartNumberingAfterBreak="0">
    <w:nsid w:val="083A41A9"/>
    <w:multiLevelType w:val="multilevel"/>
    <w:tmpl w:val="00A4F24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3" w15:restartNumberingAfterBreak="0">
    <w:nsid w:val="14B107CA"/>
    <w:multiLevelType w:val="multilevel"/>
    <w:tmpl w:val="454CE9EE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4" w15:restartNumberingAfterBreak="0">
    <w:nsid w:val="17EA1757"/>
    <w:multiLevelType w:val="multilevel"/>
    <w:tmpl w:val="7BD637C8"/>
    <w:lvl w:ilvl="0">
      <w:start w:val="1"/>
      <w:numFmt w:val="decimal"/>
      <w:pStyle w:val="Section"/>
      <w:suff w:val="nothing"/>
      <w:lvlText w:val="Section 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180363DC"/>
    <w:multiLevelType w:val="multilevel"/>
    <w:tmpl w:val="A692B6A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14B0065"/>
    <w:multiLevelType w:val="multilevel"/>
    <w:tmpl w:val="A11E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13119"/>
    <w:multiLevelType w:val="multilevel"/>
    <w:tmpl w:val="E00A94D4"/>
    <w:name w:val="Schedules"/>
    <w:lvl w:ilvl="0">
      <w:start w:val="1"/>
      <w:numFmt w:val="none"/>
      <w:pStyle w:val="Schedu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numFmt w:val="none"/>
      <w:pStyle w:val="SubSchedul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art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Sch4Number"/>
      <w:lvlText w:val="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pStyle w:val="Sch5Number"/>
      <w:lvlText w:val="(%8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lowerRoman"/>
      <w:pStyle w:val="Sch6Number"/>
      <w:lvlText w:val="(%9)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18" w15:restartNumberingAfterBreak="0">
    <w:nsid w:val="4E9C694B"/>
    <w:multiLevelType w:val="multilevel"/>
    <w:tmpl w:val="9198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A6B8F"/>
    <w:multiLevelType w:val="multilevel"/>
    <w:tmpl w:val="9C481854"/>
    <w:lvl w:ilvl="0"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B5934D8"/>
    <w:multiLevelType w:val="multilevel"/>
    <w:tmpl w:val="05AACC8E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Level3Number"/>
      <w:lvlText w:val="%3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Arial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4636D0A"/>
    <w:multiLevelType w:val="hybridMultilevel"/>
    <w:tmpl w:val="C22EECCA"/>
    <w:lvl w:ilvl="0" w:tplc="41C20298">
      <w:start w:val="5"/>
      <w:numFmt w:val="decimal"/>
      <w:lvlText w:val="%1."/>
      <w:lvlJc w:val="left"/>
      <w:pPr>
        <w:ind w:left="720" w:hanging="360"/>
      </w:pPr>
      <w:rPr>
        <w:rFonts w:ascii="New York" w:hAnsi="New York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5A13"/>
    <w:multiLevelType w:val="multilevel"/>
    <w:tmpl w:val="3C24A41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6BD810C4"/>
    <w:multiLevelType w:val="multilevel"/>
    <w:tmpl w:val="B1DE373C"/>
    <w:name w:val="Intro"/>
    <w:lvl w:ilvl="0">
      <w:start w:val="1"/>
      <w:numFmt w:val="none"/>
      <w:pStyle w:val="Introhead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upperLetter"/>
      <w:lvlRestart w:val="1"/>
      <w:pStyle w:val="Background1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ackground2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24" w15:restartNumberingAfterBreak="0">
    <w:nsid w:val="6C0308B5"/>
    <w:multiLevelType w:val="multilevel"/>
    <w:tmpl w:val="454CE9EE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43"/>
        </w:tabs>
        <w:ind w:left="1843" w:hanging="425"/>
      </w:pPr>
      <w:rPr>
        <w:rFonts w:hint="default"/>
      </w:rPr>
    </w:lvl>
  </w:abstractNum>
  <w:abstractNum w:abstractNumId="25" w15:restartNumberingAfterBreak="0">
    <w:nsid w:val="7524331A"/>
    <w:multiLevelType w:val="multilevel"/>
    <w:tmpl w:val="EE024B1C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8E06FC2"/>
    <w:multiLevelType w:val="multilevel"/>
    <w:tmpl w:val="797E5FD0"/>
    <w:name w:val="Numbering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C907036"/>
    <w:multiLevelType w:val="hybridMultilevel"/>
    <w:tmpl w:val="FACAA53C"/>
    <w:lvl w:ilvl="0" w:tplc="9F12F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4"/>
  </w:num>
  <w:num w:numId="5">
    <w:abstractNumId w:val="20"/>
  </w:num>
  <w:num w:numId="6">
    <w:abstractNumId w:val="12"/>
  </w:num>
  <w:num w:numId="7">
    <w:abstractNumId w:val="22"/>
  </w:num>
  <w:num w:numId="8">
    <w:abstractNumId w:val="1"/>
  </w:num>
  <w:num w:numId="9">
    <w:abstractNumId w:val="11"/>
  </w:num>
  <w:num w:numId="10">
    <w:abstractNumId w:val="26"/>
  </w:num>
  <w:num w:numId="11">
    <w:abstractNumId w:val="25"/>
  </w:num>
  <w:num w:numId="12">
    <w:abstractNumId w:val="15"/>
  </w:num>
  <w:num w:numId="13">
    <w:abstractNumId w:val="10"/>
  </w:num>
  <w:num w:numId="14">
    <w:abstractNumId w:val="24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0"/>
  </w:num>
  <w:num w:numId="25">
    <w:abstractNumId w:val="16"/>
  </w:num>
  <w:num w:numId="26">
    <w:abstractNumId w:val="18"/>
  </w:num>
  <w:num w:numId="27">
    <w:abstractNumId w:val="21"/>
  </w:num>
  <w:num w:numId="2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</w:num>
  <w:num w:numId="2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</w:num>
  <w:num w:numId="30">
    <w:abstractNumId w:val="20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3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1"/>
    <w:rsid w:val="00001BD0"/>
    <w:rsid w:val="00023D01"/>
    <w:rsid w:val="00071C35"/>
    <w:rsid w:val="000A1A31"/>
    <w:rsid w:val="000D175A"/>
    <w:rsid w:val="00106862"/>
    <w:rsid w:val="00112B42"/>
    <w:rsid w:val="00193975"/>
    <w:rsid w:val="001E3A59"/>
    <w:rsid w:val="00212930"/>
    <w:rsid w:val="00223665"/>
    <w:rsid w:val="00255731"/>
    <w:rsid w:val="002B362C"/>
    <w:rsid w:val="002F5A19"/>
    <w:rsid w:val="003A7165"/>
    <w:rsid w:val="003B70D5"/>
    <w:rsid w:val="003F110B"/>
    <w:rsid w:val="00473FEA"/>
    <w:rsid w:val="004A69AF"/>
    <w:rsid w:val="004B5338"/>
    <w:rsid w:val="004C1A03"/>
    <w:rsid w:val="00507D7A"/>
    <w:rsid w:val="00524A9A"/>
    <w:rsid w:val="00537051"/>
    <w:rsid w:val="00540BE4"/>
    <w:rsid w:val="0054777F"/>
    <w:rsid w:val="00593B1E"/>
    <w:rsid w:val="00596940"/>
    <w:rsid w:val="005B5D79"/>
    <w:rsid w:val="005F2368"/>
    <w:rsid w:val="005F6DD4"/>
    <w:rsid w:val="00610D56"/>
    <w:rsid w:val="00651B69"/>
    <w:rsid w:val="00676568"/>
    <w:rsid w:val="00715154"/>
    <w:rsid w:val="0073128A"/>
    <w:rsid w:val="00745BE8"/>
    <w:rsid w:val="00786C4C"/>
    <w:rsid w:val="007A418D"/>
    <w:rsid w:val="007A51BB"/>
    <w:rsid w:val="007C2DA2"/>
    <w:rsid w:val="00802974"/>
    <w:rsid w:val="00810F39"/>
    <w:rsid w:val="00827A65"/>
    <w:rsid w:val="00840A60"/>
    <w:rsid w:val="008F57FF"/>
    <w:rsid w:val="0091353B"/>
    <w:rsid w:val="00946061"/>
    <w:rsid w:val="00947D87"/>
    <w:rsid w:val="00972914"/>
    <w:rsid w:val="00996307"/>
    <w:rsid w:val="009D70A7"/>
    <w:rsid w:val="00A24D69"/>
    <w:rsid w:val="00A6536F"/>
    <w:rsid w:val="00A66897"/>
    <w:rsid w:val="00A74569"/>
    <w:rsid w:val="00AA6AA2"/>
    <w:rsid w:val="00AC51BB"/>
    <w:rsid w:val="00B3136A"/>
    <w:rsid w:val="00B31AD6"/>
    <w:rsid w:val="00B41461"/>
    <w:rsid w:val="00B44CFD"/>
    <w:rsid w:val="00B80B8A"/>
    <w:rsid w:val="00BA50E8"/>
    <w:rsid w:val="00BF3CFA"/>
    <w:rsid w:val="00C252F0"/>
    <w:rsid w:val="00C3161A"/>
    <w:rsid w:val="00C73F4A"/>
    <w:rsid w:val="00C97784"/>
    <w:rsid w:val="00D8684E"/>
    <w:rsid w:val="00D91E5E"/>
    <w:rsid w:val="00DF13E6"/>
    <w:rsid w:val="00DF72DA"/>
    <w:rsid w:val="00E13373"/>
    <w:rsid w:val="00E270F4"/>
    <w:rsid w:val="00E4474D"/>
    <w:rsid w:val="00E91D1B"/>
    <w:rsid w:val="00EA5EC1"/>
    <w:rsid w:val="00EA6044"/>
    <w:rsid w:val="00EB053B"/>
    <w:rsid w:val="00F61886"/>
    <w:rsid w:val="00F75880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E384EA5-34DF-4AD7-84A3-CBF14B0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14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9729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29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">
    <w:name w:val="*xref"/>
    <w:rsid w:val="00972914"/>
    <w:rPr>
      <w:smallCaps/>
      <w:noProof w:val="0"/>
      <w:color w:val="0000FF"/>
      <w:bdr w:val="none" w:sz="0" w:space="0" w:color="auto"/>
      <w:shd w:val="clear" w:color="auto" w:fill="auto"/>
      <w:lang w:val="en-GB"/>
    </w:rPr>
  </w:style>
  <w:style w:type="paragraph" w:customStyle="1" w:styleId="n-Index1">
    <w:name w:val="n-Index1"/>
    <w:rsid w:val="00972914"/>
    <w:pPr>
      <w:tabs>
        <w:tab w:val="right" w:pos="8312"/>
      </w:tabs>
      <w:spacing w:before="120"/>
    </w:pPr>
    <w:rPr>
      <w:rFonts w:ascii="Arial" w:hAnsi="Arial"/>
      <w:b/>
    </w:rPr>
  </w:style>
  <w:style w:type="paragraph" w:customStyle="1" w:styleId="n-Index2">
    <w:name w:val="n-Index2"/>
    <w:next w:val="n-Index3"/>
    <w:rsid w:val="00972914"/>
    <w:pPr>
      <w:tabs>
        <w:tab w:val="right" w:pos="8312"/>
      </w:tabs>
      <w:spacing w:before="120"/>
      <w:ind w:left="567"/>
    </w:pPr>
    <w:rPr>
      <w:rFonts w:ascii="Arial" w:hAnsi="Arial"/>
    </w:rPr>
  </w:style>
  <w:style w:type="paragraph" w:customStyle="1" w:styleId="n-Index3">
    <w:name w:val="n-Index3"/>
    <w:next w:val="n-Index4"/>
    <w:rsid w:val="00972914"/>
    <w:pPr>
      <w:tabs>
        <w:tab w:val="right" w:pos="8312"/>
      </w:tabs>
      <w:spacing w:before="120"/>
      <w:ind w:left="1134"/>
    </w:pPr>
    <w:rPr>
      <w:rFonts w:ascii="Arial" w:hAnsi="Arial"/>
    </w:rPr>
  </w:style>
  <w:style w:type="paragraph" w:customStyle="1" w:styleId="n-Index4">
    <w:name w:val="n-Index4"/>
    <w:rsid w:val="00972914"/>
    <w:pPr>
      <w:tabs>
        <w:tab w:val="right" w:pos="8312"/>
      </w:tabs>
      <w:spacing w:before="120"/>
      <w:ind w:left="1701"/>
    </w:pPr>
    <w:rPr>
      <w:rFonts w:ascii="Arial" w:hAnsi="Arial"/>
    </w:rPr>
  </w:style>
  <w:style w:type="paragraph" w:customStyle="1" w:styleId="n-Index5">
    <w:name w:val="n-Index5"/>
    <w:rsid w:val="00972914"/>
    <w:pPr>
      <w:tabs>
        <w:tab w:val="right" w:pos="8312"/>
      </w:tabs>
      <w:spacing w:before="120"/>
      <w:ind w:left="2268"/>
    </w:pPr>
    <w:rPr>
      <w:rFonts w:ascii="Arial" w:hAnsi="Arial"/>
    </w:rPr>
  </w:style>
  <w:style w:type="paragraph" w:customStyle="1" w:styleId="n-Index6">
    <w:name w:val="n-Index6"/>
    <w:rsid w:val="00972914"/>
    <w:pPr>
      <w:tabs>
        <w:tab w:val="right" w:pos="8312"/>
      </w:tabs>
      <w:spacing w:before="120"/>
      <w:ind w:left="2835"/>
    </w:pPr>
    <w:rPr>
      <w:rFonts w:ascii="Arial" w:hAnsi="Arial"/>
    </w:rPr>
  </w:style>
  <w:style w:type="paragraph" w:customStyle="1" w:styleId="n-Index7">
    <w:name w:val="n-Index7"/>
    <w:rsid w:val="00972914"/>
    <w:pPr>
      <w:tabs>
        <w:tab w:val="right" w:pos="8312"/>
      </w:tabs>
      <w:spacing w:before="120"/>
      <w:ind w:left="3402"/>
    </w:pPr>
    <w:rPr>
      <w:rFonts w:ascii="Arial" w:hAnsi="Arial"/>
    </w:rPr>
  </w:style>
  <w:style w:type="paragraph" w:customStyle="1" w:styleId="n-Index8">
    <w:name w:val="n-Index8"/>
    <w:rsid w:val="00972914"/>
    <w:pPr>
      <w:tabs>
        <w:tab w:val="right" w:pos="8312"/>
      </w:tabs>
      <w:spacing w:before="120"/>
      <w:ind w:left="3969"/>
    </w:pPr>
    <w:rPr>
      <w:rFonts w:ascii="Arial" w:hAnsi="Arial"/>
    </w:rPr>
  </w:style>
  <w:style w:type="paragraph" w:customStyle="1" w:styleId="p-FP">
    <w:name w:val="p-FP"/>
    <w:rsid w:val="00EA5EC1"/>
    <w:pPr>
      <w:widowControl w:val="0"/>
      <w:tabs>
        <w:tab w:val="left" w:pos="1077"/>
      </w:tabs>
      <w:spacing w:line="360" w:lineRule="atLeast"/>
      <w:ind w:left="720" w:firstLine="284"/>
      <w:jc w:val="both"/>
    </w:pPr>
    <w:rPr>
      <w:rFonts w:ascii="Arial" w:hAnsi="Arial"/>
      <w:sz w:val="18"/>
    </w:rPr>
  </w:style>
  <w:style w:type="paragraph" w:customStyle="1" w:styleId="p-FN">
    <w:name w:val="p-FN"/>
    <w:rsid w:val="00EA5EC1"/>
    <w:pPr>
      <w:widowControl w:val="0"/>
      <w:tabs>
        <w:tab w:val="left" w:pos="1077"/>
      </w:tabs>
      <w:spacing w:line="36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p-FormNo">
    <w:name w:val="p-FormNo"/>
    <w:next w:val="p-FormTitle"/>
    <w:rsid w:val="00EA5EC1"/>
    <w:pPr>
      <w:spacing w:before="660" w:after="100" w:line="360" w:lineRule="atLeast"/>
      <w:jc w:val="center"/>
    </w:pPr>
    <w:rPr>
      <w:rFonts w:ascii="Arial" w:hAnsi="Arial"/>
      <w:b/>
      <w:sz w:val="28"/>
    </w:rPr>
  </w:style>
  <w:style w:type="paragraph" w:customStyle="1" w:styleId="p-FormTitle">
    <w:name w:val="p-FormTitle"/>
    <w:next w:val="p-Para"/>
    <w:rsid w:val="00EA5EC1"/>
    <w:pPr>
      <w:spacing w:after="220" w:line="360" w:lineRule="atLeast"/>
      <w:jc w:val="center"/>
    </w:pPr>
    <w:rPr>
      <w:rFonts w:ascii="Arial" w:hAnsi="Arial"/>
      <w:b/>
    </w:rPr>
  </w:style>
  <w:style w:type="paragraph" w:customStyle="1" w:styleId="p-Para">
    <w:name w:val="p-Para"/>
    <w:next w:val="Normal"/>
    <w:rsid w:val="00EA5EC1"/>
    <w:pPr>
      <w:tabs>
        <w:tab w:val="left" w:pos="360"/>
      </w:tabs>
      <w:spacing w:before="100" w:line="360" w:lineRule="atLeast"/>
      <w:jc w:val="both"/>
    </w:pPr>
    <w:rPr>
      <w:rFonts w:ascii="Arial" w:hAnsi="Arial"/>
    </w:rPr>
  </w:style>
  <w:style w:type="paragraph" w:customStyle="1" w:styleId="p-PN">
    <w:name w:val="p-PN"/>
    <w:rsid w:val="00EA5EC1"/>
    <w:pPr>
      <w:widowControl w:val="0"/>
      <w:spacing w:before="660" w:line="360" w:lineRule="atLeast"/>
      <w:ind w:left="1440"/>
      <w:jc w:val="right"/>
    </w:pPr>
    <w:rPr>
      <w:rFonts w:ascii="Arial" w:hAnsi="Arial"/>
      <w:b/>
    </w:rPr>
  </w:style>
  <w:style w:type="paragraph" w:customStyle="1" w:styleId="p-ClH1">
    <w:name w:val="p-ClH1"/>
    <w:next w:val="p-Para"/>
    <w:rsid w:val="00EA5EC1"/>
    <w:pPr>
      <w:spacing w:before="220" w:after="100" w:line="360" w:lineRule="atLeast"/>
      <w:jc w:val="both"/>
    </w:pPr>
    <w:rPr>
      <w:rFonts w:ascii="Arial" w:hAnsi="Arial"/>
      <w:b/>
    </w:rPr>
  </w:style>
  <w:style w:type="paragraph" w:customStyle="1" w:styleId="p-Cl2">
    <w:name w:val="p-Cl2"/>
    <w:rsid w:val="00EA5EC1"/>
    <w:pPr>
      <w:spacing w:line="360" w:lineRule="atLeast"/>
      <w:ind w:left="2154" w:hanging="1077"/>
      <w:jc w:val="both"/>
    </w:pPr>
    <w:rPr>
      <w:rFonts w:ascii="Arial" w:hAnsi="Arial"/>
    </w:rPr>
  </w:style>
  <w:style w:type="paragraph" w:customStyle="1" w:styleId="p-ClH2">
    <w:name w:val="p-ClH2"/>
    <w:next w:val="Normal"/>
    <w:rsid w:val="00EA5EC1"/>
    <w:pPr>
      <w:spacing w:before="220" w:line="360" w:lineRule="atLeast"/>
      <w:ind w:left="1077" w:hanging="1077"/>
      <w:jc w:val="both"/>
    </w:pPr>
    <w:rPr>
      <w:rFonts w:ascii="Arial" w:hAnsi="Arial"/>
      <w:b/>
    </w:rPr>
  </w:style>
  <w:style w:type="paragraph" w:customStyle="1" w:styleId="p-Signature">
    <w:name w:val="p-Signature"/>
    <w:rsid w:val="00EA5EC1"/>
    <w:pPr>
      <w:widowControl w:val="0"/>
      <w:spacing w:before="120" w:after="360" w:line="360" w:lineRule="atLeast"/>
      <w:jc w:val="right"/>
    </w:pPr>
    <w:rPr>
      <w:rFonts w:ascii="Arial" w:hAnsi="Arial"/>
      <w:i/>
    </w:rPr>
  </w:style>
  <w:style w:type="paragraph" w:customStyle="1" w:styleId="p-Direction">
    <w:name w:val="p-Direction"/>
    <w:next w:val="Normal"/>
    <w:rsid w:val="00EA5EC1"/>
    <w:pPr>
      <w:spacing w:line="360" w:lineRule="atLeast"/>
      <w:jc w:val="center"/>
    </w:pPr>
    <w:rPr>
      <w:rFonts w:ascii="Arial" w:hAnsi="Arial"/>
      <w:i/>
    </w:rPr>
  </w:style>
  <w:style w:type="paragraph" w:customStyle="1" w:styleId="BodyText1">
    <w:name w:val="Body Text 1"/>
    <w:basedOn w:val="BodyText"/>
    <w:rsid w:val="00972914"/>
    <w:pPr>
      <w:ind w:left="851"/>
    </w:pPr>
    <w:rPr>
      <w:lang w:eastAsia="en-US"/>
    </w:rPr>
  </w:style>
  <w:style w:type="paragraph" w:styleId="BodyText">
    <w:name w:val="Body Text"/>
    <w:link w:val="BodyTextChar"/>
    <w:autoRedefine/>
    <w:rsid w:val="00972914"/>
    <w:pPr>
      <w:spacing w:after="240" w:line="360" w:lineRule="auto"/>
    </w:pPr>
    <w:rPr>
      <w:rFonts w:ascii="Arial" w:hAnsi="Arial"/>
    </w:rPr>
  </w:style>
  <w:style w:type="paragraph" w:styleId="BodyText2">
    <w:name w:val="Body Text 2"/>
    <w:basedOn w:val="BodyText"/>
    <w:rsid w:val="00972914"/>
    <w:pPr>
      <w:ind w:left="851"/>
    </w:pPr>
    <w:rPr>
      <w:lang w:eastAsia="en-US"/>
    </w:rPr>
  </w:style>
  <w:style w:type="paragraph" w:styleId="BodyText3">
    <w:name w:val="Body Text 3"/>
    <w:basedOn w:val="BodyText"/>
    <w:rsid w:val="00972914"/>
    <w:pPr>
      <w:ind w:left="851"/>
    </w:pPr>
    <w:rPr>
      <w:lang w:eastAsia="en-US"/>
    </w:rPr>
  </w:style>
  <w:style w:type="paragraph" w:customStyle="1" w:styleId="BodyText4">
    <w:name w:val="Body Text 4"/>
    <w:basedOn w:val="BodyText"/>
    <w:rsid w:val="00972914"/>
    <w:pPr>
      <w:ind w:left="851"/>
    </w:pPr>
    <w:rPr>
      <w:lang w:eastAsia="en-US"/>
    </w:rPr>
  </w:style>
  <w:style w:type="paragraph" w:customStyle="1" w:styleId="BodyText5">
    <w:name w:val="Body Text 5"/>
    <w:basedOn w:val="BodyText"/>
    <w:rsid w:val="00972914"/>
    <w:pPr>
      <w:ind w:left="1418"/>
    </w:pPr>
    <w:rPr>
      <w:lang w:eastAsia="en-US"/>
    </w:rPr>
  </w:style>
  <w:style w:type="paragraph" w:customStyle="1" w:styleId="BodyText6">
    <w:name w:val="Body Text 6"/>
    <w:basedOn w:val="BodyText"/>
    <w:rsid w:val="00972914"/>
    <w:pPr>
      <w:ind w:left="1843"/>
    </w:pPr>
    <w:rPr>
      <w:lang w:eastAsia="en-US"/>
    </w:rPr>
  </w:style>
  <w:style w:type="paragraph" w:customStyle="1" w:styleId="Contents">
    <w:name w:val="Contents"/>
    <w:basedOn w:val="BodyText"/>
    <w:next w:val="BodyText"/>
    <w:rsid w:val="00972914"/>
    <w:pPr>
      <w:keepNext/>
    </w:pPr>
    <w:rPr>
      <w:sz w:val="32"/>
      <w:lang w:eastAsia="en-US"/>
    </w:rPr>
  </w:style>
  <w:style w:type="paragraph" w:customStyle="1" w:styleId="CoverDate">
    <w:name w:val="Cover Date"/>
    <w:basedOn w:val="BodyText"/>
    <w:rsid w:val="00972914"/>
    <w:pPr>
      <w:spacing w:after="1440"/>
    </w:pPr>
    <w:rPr>
      <w:sz w:val="28"/>
      <w:lang w:eastAsia="en-US"/>
    </w:rPr>
  </w:style>
  <w:style w:type="paragraph" w:customStyle="1" w:styleId="CoverDocumentTitle">
    <w:name w:val="Cover Document Title"/>
    <w:basedOn w:val="BodyText"/>
    <w:next w:val="BodyText"/>
    <w:rsid w:val="00972914"/>
    <w:pPr>
      <w:spacing w:before="2400" w:after="2400"/>
    </w:pPr>
    <w:rPr>
      <w:sz w:val="32"/>
      <w:lang w:eastAsia="en-US"/>
    </w:rPr>
  </w:style>
  <w:style w:type="paragraph" w:customStyle="1" w:styleId="CoverPartyName">
    <w:name w:val="Cover Party Name"/>
    <w:basedOn w:val="Normal"/>
    <w:next w:val="Normal"/>
    <w:rsid w:val="00972914"/>
    <w:pPr>
      <w:spacing w:before="480"/>
    </w:pPr>
    <w:rPr>
      <w:b/>
      <w:sz w:val="22"/>
      <w:lang w:eastAsia="en-US"/>
    </w:rPr>
  </w:style>
  <w:style w:type="paragraph" w:customStyle="1" w:styleId="CoverPartyRole">
    <w:name w:val="Cover Party Role"/>
    <w:basedOn w:val="BodyText"/>
    <w:next w:val="CoverPartyName"/>
    <w:rsid w:val="00972914"/>
    <w:rPr>
      <w:sz w:val="22"/>
      <w:lang w:eastAsia="en-US"/>
    </w:rPr>
  </w:style>
  <w:style w:type="paragraph" w:styleId="Date">
    <w:name w:val="Date"/>
    <w:basedOn w:val="Normal"/>
    <w:next w:val="Normal"/>
    <w:rsid w:val="00972914"/>
    <w:rPr>
      <w:lang w:eastAsia="en-US"/>
    </w:rPr>
  </w:style>
  <w:style w:type="paragraph" w:customStyle="1" w:styleId="Definition">
    <w:name w:val="Definition"/>
    <w:basedOn w:val="BodyText"/>
    <w:link w:val="DefinitionChar"/>
    <w:rsid w:val="00972914"/>
    <w:pPr>
      <w:numPr>
        <w:numId w:val="1"/>
      </w:numPr>
      <w:tabs>
        <w:tab w:val="num" w:pos="360"/>
      </w:tabs>
      <w:ind w:left="0"/>
    </w:pPr>
    <w:rPr>
      <w:lang w:eastAsia="en-US"/>
    </w:rPr>
  </w:style>
  <w:style w:type="paragraph" w:customStyle="1" w:styleId="Definition1">
    <w:name w:val="Definition 1"/>
    <w:basedOn w:val="BodyText"/>
    <w:rsid w:val="00972914"/>
    <w:pPr>
      <w:numPr>
        <w:ilvl w:val="1"/>
        <w:numId w:val="1"/>
      </w:numPr>
    </w:pPr>
    <w:rPr>
      <w:lang w:eastAsia="en-US"/>
    </w:rPr>
  </w:style>
  <w:style w:type="paragraph" w:customStyle="1" w:styleId="Definition2">
    <w:name w:val="Definition 2"/>
    <w:basedOn w:val="BodyText"/>
    <w:rsid w:val="00972914"/>
    <w:pPr>
      <w:numPr>
        <w:ilvl w:val="2"/>
        <w:numId w:val="1"/>
      </w:numPr>
      <w:ind w:left="2127" w:hanging="709"/>
    </w:pPr>
    <w:rPr>
      <w:lang w:eastAsia="en-US"/>
    </w:rPr>
  </w:style>
  <w:style w:type="paragraph" w:customStyle="1" w:styleId="Definition3">
    <w:name w:val="Definition 3"/>
    <w:basedOn w:val="BodyText"/>
    <w:rsid w:val="00972914"/>
    <w:pPr>
      <w:numPr>
        <w:ilvl w:val="3"/>
        <w:numId w:val="1"/>
      </w:numPr>
    </w:pPr>
    <w:rPr>
      <w:lang w:eastAsia="en-US"/>
    </w:rPr>
  </w:style>
  <w:style w:type="paragraph" w:customStyle="1" w:styleId="Definition4">
    <w:name w:val="Definition 4"/>
    <w:basedOn w:val="BodyText"/>
    <w:rsid w:val="00972914"/>
    <w:pPr>
      <w:numPr>
        <w:ilvl w:val="4"/>
        <w:numId w:val="1"/>
      </w:numPr>
    </w:pPr>
    <w:rPr>
      <w:lang w:eastAsia="en-US"/>
    </w:rPr>
  </w:style>
  <w:style w:type="paragraph" w:customStyle="1" w:styleId="Background1">
    <w:name w:val="Background 1"/>
    <w:basedOn w:val="BodyText"/>
    <w:rsid w:val="00972914"/>
    <w:pPr>
      <w:numPr>
        <w:ilvl w:val="2"/>
        <w:numId w:val="2"/>
      </w:numPr>
    </w:pPr>
    <w:rPr>
      <w:lang w:eastAsia="en-US"/>
    </w:rPr>
  </w:style>
  <w:style w:type="paragraph" w:customStyle="1" w:styleId="Background2">
    <w:name w:val="Background 2"/>
    <w:basedOn w:val="BodyText"/>
    <w:rsid w:val="00972914"/>
    <w:pPr>
      <w:numPr>
        <w:ilvl w:val="3"/>
        <w:numId w:val="2"/>
      </w:numPr>
    </w:pPr>
    <w:rPr>
      <w:lang w:eastAsia="en-US"/>
    </w:rPr>
  </w:style>
  <w:style w:type="paragraph" w:customStyle="1" w:styleId="Introheading">
    <w:name w:val="Intro heading"/>
    <w:basedOn w:val="BodyText"/>
    <w:next w:val="BodyText"/>
    <w:rsid w:val="00972914"/>
    <w:pPr>
      <w:keepNext/>
      <w:numPr>
        <w:numId w:val="2"/>
      </w:numPr>
    </w:pPr>
    <w:rPr>
      <w:b/>
      <w:lang w:eastAsia="en-US"/>
    </w:rPr>
  </w:style>
  <w:style w:type="paragraph" w:customStyle="1" w:styleId="Parties1">
    <w:name w:val="Parties 1"/>
    <w:basedOn w:val="BodyText"/>
    <w:rsid w:val="00972914"/>
    <w:pPr>
      <w:numPr>
        <w:ilvl w:val="1"/>
        <w:numId w:val="2"/>
      </w:numPr>
    </w:pPr>
    <w:rPr>
      <w:lang w:eastAsia="en-US"/>
    </w:rPr>
  </w:style>
  <w:style w:type="paragraph" w:customStyle="1" w:styleId="Part">
    <w:name w:val="Part"/>
    <w:basedOn w:val="BodyText"/>
    <w:next w:val="BodyText"/>
    <w:rsid w:val="00972914"/>
    <w:pPr>
      <w:keepNext/>
      <w:numPr>
        <w:ilvl w:val="2"/>
        <w:numId w:val="3"/>
      </w:numPr>
      <w:outlineLvl w:val="1"/>
    </w:pPr>
    <w:rPr>
      <w:b/>
      <w:bCs/>
      <w:sz w:val="22"/>
      <w:lang w:eastAsia="en-US"/>
    </w:rPr>
  </w:style>
  <w:style w:type="paragraph" w:customStyle="1" w:styleId="Sch1Heading">
    <w:name w:val="Sch 1 Heading"/>
    <w:basedOn w:val="BodyText"/>
    <w:next w:val="BodyText1"/>
    <w:rsid w:val="00972914"/>
    <w:pPr>
      <w:keepNext/>
      <w:numPr>
        <w:ilvl w:val="3"/>
        <w:numId w:val="3"/>
      </w:numPr>
      <w:outlineLvl w:val="2"/>
    </w:pPr>
    <w:rPr>
      <w:b/>
      <w:bCs/>
      <w:sz w:val="22"/>
      <w:lang w:eastAsia="en-US"/>
    </w:rPr>
  </w:style>
  <w:style w:type="paragraph" w:customStyle="1" w:styleId="Sch2Heading">
    <w:name w:val="Sch 2 Heading"/>
    <w:basedOn w:val="Sch2Number"/>
    <w:next w:val="BodyText2"/>
    <w:rsid w:val="00972914"/>
    <w:pPr>
      <w:keepNext/>
      <w:outlineLvl w:val="3"/>
    </w:pPr>
    <w:rPr>
      <w:b/>
      <w:bCs/>
      <w:lang w:eastAsia="en-US"/>
    </w:rPr>
  </w:style>
  <w:style w:type="paragraph" w:customStyle="1" w:styleId="Sch3Heading">
    <w:name w:val="Sch 3 Heading"/>
    <w:basedOn w:val="Sch3Number"/>
    <w:next w:val="BodyText3"/>
    <w:rsid w:val="00972914"/>
    <w:pPr>
      <w:keepNext/>
    </w:pPr>
    <w:rPr>
      <w:b/>
      <w:bCs/>
      <w:lang w:eastAsia="en-US"/>
    </w:rPr>
  </w:style>
  <w:style w:type="paragraph" w:customStyle="1" w:styleId="Sch1Number">
    <w:name w:val="Sch 1 Number"/>
    <w:basedOn w:val="Sch1Heading"/>
    <w:rsid w:val="00972914"/>
    <w:pPr>
      <w:keepNext w:val="0"/>
    </w:pPr>
    <w:rPr>
      <w:b w:val="0"/>
      <w:sz w:val="20"/>
    </w:rPr>
  </w:style>
  <w:style w:type="paragraph" w:customStyle="1" w:styleId="Level1Heading">
    <w:name w:val="Level 1 Heading"/>
    <w:basedOn w:val="BodyText"/>
    <w:next w:val="BodyText1"/>
    <w:rsid w:val="00972914"/>
    <w:pPr>
      <w:keepNext/>
      <w:numPr>
        <w:numId w:val="5"/>
      </w:numPr>
      <w:spacing w:before="360" w:after="200"/>
      <w:outlineLvl w:val="0"/>
    </w:pPr>
    <w:rPr>
      <w:b/>
      <w:sz w:val="22"/>
      <w:lang w:eastAsia="en-US"/>
    </w:rPr>
  </w:style>
  <w:style w:type="paragraph" w:customStyle="1" w:styleId="Level2Heading">
    <w:name w:val="Level 2 Heading"/>
    <w:basedOn w:val="BodyText"/>
    <w:next w:val="BodyText2"/>
    <w:rsid w:val="00972914"/>
    <w:pPr>
      <w:keepNext/>
      <w:numPr>
        <w:ilvl w:val="1"/>
        <w:numId w:val="5"/>
      </w:numPr>
      <w:spacing w:before="360" w:after="200"/>
      <w:outlineLvl w:val="1"/>
    </w:pPr>
    <w:rPr>
      <w:b/>
    </w:rPr>
  </w:style>
  <w:style w:type="paragraph" w:customStyle="1" w:styleId="Level3Heading">
    <w:name w:val="Level 3 Heading"/>
    <w:basedOn w:val="Level3Number"/>
    <w:next w:val="BodyText3"/>
    <w:rsid w:val="00972914"/>
    <w:rPr>
      <w:b/>
    </w:rPr>
  </w:style>
  <w:style w:type="paragraph" w:customStyle="1" w:styleId="Sch2Number">
    <w:name w:val="Sch 2 Number"/>
    <w:basedOn w:val="BodyText"/>
    <w:rsid w:val="00972914"/>
    <w:pPr>
      <w:numPr>
        <w:ilvl w:val="4"/>
        <w:numId w:val="3"/>
      </w:numPr>
    </w:pPr>
  </w:style>
  <w:style w:type="paragraph" w:customStyle="1" w:styleId="Sch3Number">
    <w:name w:val="Sch 3 Number"/>
    <w:basedOn w:val="BodyText"/>
    <w:rsid w:val="00972914"/>
    <w:pPr>
      <w:numPr>
        <w:ilvl w:val="5"/>
        <w:numId w:val="3"/>
      </w:numPr>
    </w:pPr>
  </w:style>
  <w:style w:type="paragraph" w:customStyle="1" w:styleId="Sch4Number">
    <w:name w:val="Sch 4 Number"/>
    <w:basedOn w:val="BodyText"/>
    <w:rsid w:val="00972914"/>
    <w:pPr>
      <w:numPr>
        <w:ilvl w:val="6"/>
        <w:numId w:val="3"/>
      </w:numPr>
    </w:pPr>
    <w:rPr>
      <w:lang w:eastAsia="en-US"/>
    </w:rPr>
  </w:style>
  <w:style w:type="paragraph" w:customStyle="1" w:styleId="Sch5Number">
    <w:name w:val="Sch 5 Number"/>
    <w:basedOn w:val="BodyText"/>
    <w:rsid w:val="00972914"/>
    <w:pPr>
      <w:numPr>
        <w:ilvl w:val="7"/>
        <w:numId w:val="3"/>
      </w:numPr>
    </w:pPr>
    <w:rPr>
      <w:lang w:eastAsia="en-US"/>
    </w:rPr>
  </w:style>
  <w:style w:type="paragraph" w:customStyle="1" w:styleId="Sch6Number">
    <w:name w:val="Sch 6 Number"/>
    <w:basedOn w:val="BodyText"/>
    <w:rsid w:val="00972914"/>
    <w:pPr>
      <w:numPr>
        <w:ilvl w:val="8"/>
        <w:numId w:val="3"/>
      </w:numPr>
    </w:pPr>
    <w:rPr>
      <w:lang w:eastAsia="en-US"/>
    </w:rPr>
  </w:style>
  <w:style w:type="paragraph" w:customStyle="1" w:styleId="Schedule">
    <w:name w:val="Schedule"/>
    <w:basedOn w:val="BodyText"/>
    <w:next w:val="BodyText"/>
    <w:autoRedefine/>
    <w:rsid w:val="00972914"/>
    <w:pPr>
      <w:numPr>
        <w:numId w:val="3"/>
      </w:numPr>
      <w:outlineLvl w:val="0"/>
    </w:pPr>
    <w:rPr>
      <w:b/>
      <w:bCs/>
      <w:sz w:val="28"/>
      <w:lang w:eastAsia="en-US"/>
    </w:rPr>
  </w:style>
  <w:style w:type="paragraph" w:customStyle="1" w:styleId="Section">
    <w:name w:val="Section"/>
    <w:basedOn w:val="BodyText"/>
    <w:next w:val="BodyText"/>
    <w:rsid w:val="00972914"/>
    <w:pPr>
      <w:keepNext/>
      <w:numPr>
        <w:numId w:val="4"/>
      </w:numPr>
      <w:outlineLvl w:val="0"/>
    </w:pPr>
    <w:rPr>
      <w:b/>
      <w:sz w:val="22"/>
      <w:lang w:eastAsia="en-US"/>
    </w:rPr>
  </w:style>
  <w:style w:type="paragraph" w:customStyle="1" w:styleId="SubSchedule">
    <w:name w:val="Sub Schedule"/>
    <w:basedOn w:val="BodyText"/>
    <w:next w:val="BodyText"/>
    <w:rsid w:val="00972914"/>
    <w:pPr>
      <w:numPr>
        <w:ilvl w:val="1"/>
        <w:numId w:val="3"/>
      </w:numPr>
      <w:outlineLvl w:val="1"/>
    </w:pPr>
    <w:rPr>
      <w:b/>
      <w:bCs/>
      <w:sz w:val="24"/>
      <w:lang w:eastAsia="en-US"/>
    </w:rPr>
  </w:style>
  <w:style w:type="paragraph" w:customStyle="1" w:styleId="Level1Number">
    <w:name w:val="Level 1 Number"/>
    <w:basedOn w:val="Level1Heading"/>
    <w:rsid w:val="00972914"/>
    <w:pPr>
      <w:keepNext w:val="0"/>
      <w:outlineLvl w:val="9"/>
    </w:pPr>
    <w:rPr>
      <w:b w:val="0"/>
      <w:sz w:val="20"/>
    </w:rPr>
  </w:style>
  <w:style w:type="paragraph" w:customStyle="1" w:styleId="Level2Number">
    <w:name w:val="Level 2 Number"/>
    <w:basedOn w:val="Level2Heading"/>
    <w:rsid w:val="00972914"/>
    <w:pPr>
      <w:keepNext w:val="0"/>
      <w:outlineLvl w:val="9"/>
    </w:pPr>
    <w:rPr>
      <w:b w:val="0"/>
      <w:lang w:eastAsia="en-US"/>
    </w:rPr>
  </w:style>
  <w:style w:type="paragraph" w:customStyle="1" w:styleId="Level3Number">
    <w:name w:val="Level 3 Number"/>
    <w:basedOn w:val="BodyText"/>
    <w:rsid w:val="00972914"/>
    <w:pPr>
      <w:numPr>
        <w:ilvl w:val="2"/>
        <w:numId w:val="5"/>
      </w:numPr>
      <w:spacing w:before="360" w:after="200"/>
    </w:pPr>
    <w:rPr>
      <w:lang w:eastAsia="en-US"/>
    </w:rPr>
  </w:style>
  <w:style w:type="paragraph" w:customStyle="1" w:styleId="Level4Number">
    <w:name w:val="Level 4 Number"/>
    <w:basedOn w:val="BodyText"/>
    <w:rsid w:val="00972914"/>
    <w:pPr>
      <w:numPr>
        <w:ilvl w:val="3"/>
        <w:numId w:val="5"/>
      </w:numPr>
      <w:spacing w:before="360" w:after="200"/>
    </w:pPr>
    <w:rPr>
      <w:lang w:eastAsia="en-US"/>
    </w:rPr>
  </w:style>
  <w:style w:type="paragraph" w:customStyle="1" w:styleId="Level5Number">
    <w:name w:val="Level 5 Number"/>
    <w:basedOn w:val="BodyText"/>
    <w:rsid w:val="00972914"/>
    <w:pPr>
      <w:numPr>
        <w:ilvl w:val="4"/>
        <w:numId w:val="5"/>
      </w:numPr>
    </w:pPr>
    <w:rPr>
      <w:lang w:eastAsia="en-US"/>
    </w:rPr>
  </w:style>
  <w:style w:type="paragraph" w:customStyle="1" w:styleId="Level6Number">
    <w:name w:val="Level 6 Number"/>
    <w:basedOn w:val="BodyText"/>
    <w:rsid w:val="00972914"/>
    <w:pPr>
      <w:numPr>
        <w:ilvl w:val="5"/>
        <w:numId w:val="5"/>
      </w:numPr>
    </w:pPr>
    <w:rPr>
      <w:lang w:eastAsia="en-US"/>
    </w:rPr>
  </w:style>
  <w:style w:type="paragraph" w:customStyle="1" w:styleId="Level7Number">
    <w:name w:val="Level 7 Number"/>
    <w:basedOn w:val="BodyText"/>
    <w:rsid w:val="00972914"/>
    <w:pPr>
      <w:numPr>
        <w:ilvl w:val="6"/>
        <w:numId w:val="5"/>
      </w:numPr>
    </w:pPr>
    <w:rPr>
      <w:lang w:eastAsia="en-US"/>
    </w:rPr>
  </w:style>
  <w:style w:type="paragraph" w:customStyle="1" w:styleId="Level8Number">
    <w:name w:val="Level 8 Number"/>
    <w:basedOn w:val="BodyText"/>
    <w:rsid w:val="00972914"/>
    <w:pPr>
      <w:numPr>
        <w:ilvl w:val="7"/>
        <w:numId w:val="5"/>
      </w:numPr>
    </w:pPr>
    <w:rPr>
      <w:lang w:eastAsia="en-US"/>
    </w:rPr>
  </w:style>
  <w:style w:type="table" w:styleId="TableGrid">
    <w:name w:val="Table Grid"/>
    <w:basedOn w:val="TableNormal"/>
    <w:rsid w:val="0097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291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72914"/>
    <w:pPr>
      <w:keepNext/>
      <w:tabs>
        <w:tab w:val="left" w:pos="709"/>
        <w:tab w:val="right" w:pos="9072"/>
      </w:tabs>
      <w:spacing w:before="240" w:after="60"/>
      <w:ind w:left="709" w:hanging="709"/>
    </w:pPr>
    <w:rPr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972914"/>
    <w:pPr>
      <w:tabs>
        <w:tab w:val="left" w:pos="709"/>
        <w:tab w:val="right" w:pos="9072"/>
      </w:tabs>
    </w:pPr>
    <w:rPr>
      <w:noProof/>
      <w:lang w:eastAsia="en-US"/>
    </w:rPr>
  </w:style>
  <w:style w:type="paragraph" w:styleId="TOC4">
    <w:name w:val="toc 4"/>
    <w:basedOn w:val="Normal"/>
    <w:next w:val="Normal"/>
    <w:autoRedefine/>
    <w:semiHidden/>
    <w:rsid w:val="00972914"/>
    <w:pPr>
      <w:tabs>
        <w:tab w:val="left" w:pos="1080"/>
        <w:tab w:val="right" w:pos="9060"/>
      </w:tabs>
      <w:ind w:left="540"/>
    </w:pPr>
  </w:style>
  <w:style w:type="paragraph" w:styleId="TOC3">
    <w:name w:val="toc 3"/>
    <w:basedOn w:val="Normal"/>
    <w:next w:val="Normal"/>
    <w:autoRedefine/>
    <w:semiHidden/>
    <w:rsid w:val="00972914"/>
    <w:pPr>
      <w:tabs>
        <w:tab w:val="left" w:pos="540"/>
        <w:tab w:val="right" w:pos="9060"/>
      </w:tabs>
    </w:pPr>
  </w:style>
  <w:style w:type="paragraph" w:customStyle="1" w:styleId="Sch1HeadingBlock">
    <w:name w:val="Sch 1 Heading Block"/>
    <w:basedOn w:val="Sch1Heading"/>
    <w:next w:val="BodyText1"/>
    <w:rsid w:val="00972914"/>
    <w:rPr>
      <w:caps/>
      <w:szCs w:val="22"/>
    </w:rPr>
  </w:style>
  <w:style w:type="character" w:customStyle="1" w:styleId="BodyTextChar">
    <w:name w:val="Body Text Char"/>
    <w:link w:val="BodyText"/>
    <w:rsid w:val="00972914"/>
    <w:rPr>
      <w:rFonts w:ascii="Arial" w:hAnsi="Arial"/>
      <w:lang w:val="en-GB" w:eastAsia="en-GB" w:bidi="ar-SA"/>
    </w:rPr>
  </w:style>
  <w:style w:type="character" w:customStyle="1" w:styleId="DefinitionChar">
    <w:name w:val="Definition Char"/>
    <w:link w:val="Definition"/>
    <w:rsid w:val="00972914"/>
    <w:rPr>
      <w:rFonts w:ascii="Arial" w:hAnsi="Arial"/>
      <w:lang w:val="en-GB" w:eastAsia="en-US" w:bidi="ar-SA"/>
    </w:rPr>
  </w:style>
  <w:style w:type="paragraph" w:styleId="Header">
    <w:name w:val="header"/>
    <w:basedOn w:val="Normal"/>
    <w:rsid w:val="009729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914"/>
    <w:pPr>
      <w:tabs>
        <w:tab w:val="center" w:pos="4153"/>
        <w:tab w:val="right" w:pos="8306"/>
      </w:tabs>
      <w:jc w:val="right"/>
    </w:pPr>
    <w:rPr>
      <w:sz w:val="16"/>
    </w:rPr>
  </w:style>
  <w:style w:type="character" w:styleId="PageNumber">
    <w:name w:val="page number"/>
    <w:basedOn w:val="DefaultParagraphFont"/>
    <w:rsid w:val="00972914"/>
  </w:style>
  <w:style w:type="paragraph" w:customStyle="1" w:styleId="Level4Heading">
    <w:name w:val="Level 4 Heading"/>
    <w:basedOn w:val="Level4Number"/>
    <w:next w:val="BodyText4"/>
    <w:rsid w:val="00972914"/>
    <w:rPr>
      <w:b/>
    </w:rPr>
  </w:style>
  <w:style w:type="paragraph" w:customStyle="1" w:styleId="FormSubHead3">
    <w:name w:val="FormSubHead3"/>
    <w:basedOn w:val="Normal"/>
    <w:rsid w:val="00972914"/>
    <w:pPr>
      <w:spacing w:before="220" w:after="220" w:line="360" w:lineRule="atLeast"/>
      <w:jc w:val="center"/>
    </w:pPr>
    <w:rPr>
      <w:rFonts w:cs="Arial"/>
    </w:rPr>
  </w:style>
  <w:style w:type="paragraph" w:styleId="Signature">
    <w:name w:val="Signature"/>
    <w:basedOn w:val="Normal"/>
    <w:rsid w:val="00972914"/>
    <w:pPr>
      <w:ind w:left="4252"/>
    </w:pPr>
  </w:style>
  <w:style w:type="paragraph" w:customStyle="1" w:styleId="Direction">
    <w:name w:val="Direction"/>
    <w:basedOn w:val="p-Direction"/>
    <w:rsid w:val="00972914"/>
    <w:rPr>
      <w:rFonts w:cs="Arial"/>
    </w:rPr>
  </w:style>
  <w:style w:type="paragraph" w:styleId="NormalWeb">
    <w:name w:val="Normal (Web)"/>
    <w:basedOn w:val="Normal"/>
    <w:uiPriority w:val="99"/>
    <w:unhideWhenUsed/>
    <w:rsid w:val="00827A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827A65"/>
  </w:style>
  <w:style w:type="character" w:styleId="Emphasis">
    <w:name w:val="Emphasis"/>
    <w:uiPriority w:val="20"/>
    <w:qFormat/>
    <w:rsid w:val="00827A65"/>
    <w:rPr>
      <w:i/>
      <w:iCs/>
    </w:rPr>
  </w:style>
  <w:style w:type="character" w:styleId="Strong">
    <w:name w:val="Strong"/>
    <w:uiPriority w:val="22"/>
    <w:qFormat/>
    <w:rsid w:val="0082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particulars under the Employment Rights Act 1996—general form</vt:lpstr>
    </vt:vector>
  </TitlesOfParts>
  <Company>LexisNexis UK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particulars under the Employment Rights Act 1996—general form</dc:title>
  <dc:subject/>
  <dc:creator>Claire Heeley</dc:creator>
  <cp:keywords/>
  <dc:description/>
  <cp:lastModifiedBy>Analiza Kjaer</cp:lastModifiedBy>
  <cp:revision>3</cp:revision>
  <dcterms:created xsi:type="dcterms:W3CDTF">2017-11-26T09:28:00Z</dcterms:created>
  <dcterms:modified xsi:type="dcterms:W3CDTF">2017-11-26T10:29:00Z</dcterms:modified>
</cp:coreProperties>
</file>